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6FE2" w:rsidRDefault="00170FA0" w:rsidP="0058434A">
      <w:pPr>
        <w:pStyle w:val="Title"/>
      </w:pPr>
      <w:r>
        <w:t>My title</w:t>
      </w:r>
      <w:bookmarkStart w:id="0" w:name="_GoBack"/>
      <w:bookmarkEnd w:id="0"/>
    </w:p>
    <w:p w:rsidR="00170FA0" w:rsidRDefault="00170FA0" w:rsidP="005572A2">
      <w:pPr>
        <w:pStyle w:val="Subtitle"/>
      </w:pPr>
      <w:r>
        <w:t>By me</w:t>
      </w:r>
    </w:p>
    <w:p w:rsidR="00170FA0" w:rsidRDefault="00170FA0" w:rsidP="00170FA0">
      <w:r>
        <w:t>1/10/2020</w:t>
      </w:r>
    </w:p>
    <w:p w:rsidR="00170FA0" w:rsidRDefault="00170FA0" w:rsidP="00170FA0">
      <w:pPr>
        <w:pStyle w:val="Heading1"/>
      </w:pPr>
      <w:r>
        <w:lastRenderedPageBreak/>
        <w:t>Abstract</w:t>
      </w:r>
    </w:p>
    <w:p w:rsidR="00924050" w:rsidRDefault="00924050" w:rsidP="00924050">
      <w:pPr>
        <w:rPr>
          <w:rFonts w:ascii="Arial" w:hAnsi="Arial" w:cs="Arial"/>
          <w:color w:val="222222"/>
          <w:sz w:val="21"/>
          <w:szCs w:val="21"/>
          <w:shd w:val="clear" w:color="auto" w:fill="FFFFFF"/>
        </w:rPr>
      </w:pPr>
      <w:r>
        <w:rPr>
          <w:rFonts w:ascii="Arial" w:hAnsi="Arial" w:cs="Arial"/>
          <w:color w:val="222222"/>
          <w:sz w:val="21"/>
          <w:szCs w:val="21"/>
          <w:shd w:val="clear" w:color="auto" w:fill="FFFFFF"/>
        </w:rPr>
        <w:t>Leverage agile frameworks to provide a robust synopsis for high level overviews. Iterative approaches to corporate strategy foster collaborative thinking to further the overall value proposition. Organically grow the holistic world view of disruptive innovation via workplace diversity and empowerment.</w:t>
      </w:r>
    </w:p>
    <w:p w:rsidR="00170FA0" w:rsidRDefault="00170FA0" w:rsidP="00170FA0">
      <w:pPr>
        <w:pStyle w:val="Heading1"/>
      </w:pPr>
      <w:r>
        <w:t>Introduction</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Leverage agile frameworks to provide a robust synopsis for high level overviews. Iterative approaches to corporate strategy foster collaborative thinking to further the overall value proposition. Organically grow the holistic world view of disruptive innovation via workplace diversity and empowerment.</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Bring to the table win-win survival strategies to ensure proactive domination. At the end of the day, going forward, a new normal that has evolved from generation X is on the runway heading towards a streamlined cloud solution. User generated content in real-time will have multiple touchpoints for offshoring.</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 xml:space="preserve">Capitalize on low hanging fruit to identify a ballpark </w:t>
      </w:r>
      <w:proofErr w:type="gramStart"/>
      <w:r>
        <w:rPr>
          <w:rFonts w:ascii="Arial" w:hAnsi="Arial" w:cs="Arial"/>
          <w:color w:val="222222"/>
          <w:sz w:val="21"/>
          <w:szCs w:val="21"/>
        </w:rPr>
        <w:t>value added</w:t>
      </w:r>
      <w:proofErr w:type="gramEnd"/>
      <w:r>
        <w:rPr>
          <w:rFonts w:ascii="Arial" w:hAnsi="Arial" w:cs="Arial"/>
          <w:color w:val="222222"/>
          <w:sz w:val="21"/>
          <w:szCs w:val="21"/>
        </w:rPr>
        <w:t xml:space="preserve"> activity to beta test. Override the digital divide with additional </w:t>
      </w:r>
      <w:proofErr w:type="spellStart"/>
      <w:r>
        <w:rPr>
          <w:rFonts w:ascii="Arial" w:hAnsi="Arial" w:cs="Arial"/>
          <w:color w:val="222222"/>
          <w:sz w:val="21"/>
          <w:szCs w:val="21"/>
        </w:rPr>
        <w:t>clickthroughs</w:t>
      </w:r>
      <w:proofErr w:type="spellEnd"/>
      <w:r>
        <w:rPr>
          <w:rFonts w:ascii="Arial" w:hAnsi="Arial" w:cs="Arial"/>
          <w:color w:val="222222"/>
          <w:sz w:val="21"/>
          <w:szCs w:val="21"/>
        </w:rPr>
        <w:t xml:space="preserve"> from DevOps. Nanotechnology immersion along the information highway will close the loop on focusing solely on the bottom line.</w:t>
      </w:r>
    </w:p>
    <w:p w:rsidR="00170FA0" w:rsidRDefault="00CE18C8" w:rsidP="00170FA0">
      <w:pPr>
        <w:pStyle w:val="Heading1"/>
      </w:pPr>
      <w:r>
        <w:t>Me</w:t>
      </w:r>
      <w:r w:rsidR="00170FA0">
        <w:t>thods</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Leverage agile frameworks to provide a robust synopsis for high level overviews. Iterative approaches to corporate strategy foster collaborative thinking to further the overall value proposition. Organically grow the holistic world view of disruptive innovation via workplace diversity and empowerment.</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Bring to the table win-win survival strategies to ensure proactive domination. At the end of the day, going forward, a new normal that has evolved from generation X is on the runway heading towards a streamlined cloud solution. User generated content in real-time will have multiple touchpoints for offshoring.</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 xml:space="preserve">Capitalize on low hanging fruit to identify a ballpark </w:t>
      </w:r>
      <w:proofErr w:type="gramStart"/>
      <w:r>
        <w:rPr>
          <w:rFonts w:ascii="Arial" w:hAnsi="Arial" w:cs="Arial"/>
          <w:color w:val="222222"/>
          <w:sz w:val="21"/>
          <w:szCs w:val="21"/>
        </w:rPr>
        <w:t>value added</w:t>
      </w:r>
      <w:proofErr w:type="gramEnd"/>
      <w:r>
        <w:rPr>
          <w:rFonts w:ascii="Arial" w:hAnsi="Arial" w:cs="Arial"/>
          <w:color w:val="222222"/>
          <w:sz w:val="21"/>
          <w:szCs w:val="21"/>
        </w:rPr>
        <w:t xml:space="preserve"> activity to beta test. Override the digital divide with additional </w:t>
      </w:r>
      <w:proofErr w:type="spellStart"/>
      <w:r>
        <w:rPr>
          <w:rFonts w:ascii="Arial" w:hAnsi="Arial" w:cs="Arial"/>
          <w:color w:val="222222"/>
          <w:sz w:val="21"/>
          <w:szCs w:val="21"/>
        </w:rPr>
        <w:t>clickthroughs</w:t>
      </w:r>
      <w:proofErr w:type="spellEnd"/>
      <w:r>
        <w:rPr>
          <w:rFonts w:ascii="Arial" w:hAnsi="Arial" w:cs="Arial"/>
          <w:color w:val="222222"/>
          <w:sz w:val="21"/>
          <w:szCs w:val="21"/>
        </w:rPr>
        <w:t xml:space="preserve"> from DevOps. Nanotechnology immersion along the information highway will close the loop on focusing solely on the bottom line.</w:t>
      </w:r>
    </w:p>
    <w:p w:rsidR="00170FA0" w:rsidRDefault="00170FA0" w:rsidP="00170FA0">
      <w:pPr>
        <w:pStyle w:val="Heading1"/>
      </w:pPr>
      <w:r>
        <w:t xml:space="preserve">Results </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Leverage agile frameworks to provide a robust synopsis for high level overviews. Iterative approaches to corporate strategy foster collaborative thinking to further the overall value proposition. Organically grow the holistic world view of disruptive innovation via workplace diversity and empowerment.</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Bring to the table win-win survival strategies to ensure proactive domination. At the end of the day, going forward, a new normal that has evolved from generation X is on the runway heading towards a streamlined cloud solution. User generated content in real-time will have multiple touchpoints for offshoring.</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 xml:space="preserve">Capitalize on low hanging fruit to identify a ballpark </w:t>
      </w:r>
      <w:proofErr w:type="gramStart"/>
      <w:r>
        <w:rPr>
          <w:rFonts w:ascii="Arial" w:hAnsi="Arial" w:cs="Arial"/>
          <w:color w:val="222222"/>
          <w:sz w:val="21"/>
          <w:szCs w:val="21"/>
        </w:rPr>
        <w:t>value added</w:t>
      </w:r>
      <w:proofErr w:type="gramEnd"/>
      <w:r>
        <w:rPr>
          <w:rFonts w:ascii="Arial" w:hAnsi="Arial" w:cs="Arial"/>
          <w:color w:val="222222"/>
          <w:sz w:val="21"/>
          <w:szCs w:val="21"/>
        </w:rPr>
        <w:t xml:space="preserve"> activity to beta test. Override the digital divide with additional </w:t>
      </w:r>
      <w:proofErr w:type="spellStart"/>
      <w:r>
        <w:rPr>
          <w:rFonts w:ascii="Arial" w:hAnsi="Arial" w:cs="Arial"/>
          <w:color w:val="222222"/>
          <w:sz w:val="21"/>
          <w:szCs w:val="21"/>
        </w:rPr>
        <w:t>clickthroughs</w:t>
      </w:r>
      <w:proofErr w:type="spellEnd"/>
      <w:r>
        <w:rPr>
          <w:rFonts w:ascii="Arial" w:hAnsi="Arial" w:cs="Arial"/>
          <w:color w:val="222222"/>
          <w:sz w:val="21"/>
          <w:szCs w:val="21"/>
        </w:rPr>
        <w:t xml:space="preserve"> from DevOps. Nanotechnology immersion along the information highway will close the loop on focusing solely on the bottom line.</w:t>
      </w:r>
    </w:p>
    <w:p w:rsidR="00170FA0" w:rsidRDefault="00170FA0" w:rsidP="00170FA0">
      <w:pPr>
        <w:pStyle w:val="Heading1"/>
      </w:pPr>
      <w:r>
        <w:t>Discussion</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Leverage agile frameworks to provide a robust synopsis for high level overviews. Iterative approaches to corporate strategy foster collaborative thinking to further the overall value proposition. Organically grow the holistic world view of disruptive innovation via workplace diversity and empowerment.</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Bring to the table win-win survival strategies to ensure proactive domination. At the end of the day, going forward, a new normal that has evolved from generation X is on the runway heading towards a streamlined cloud solution. User generated content in real-time will have multiple touchpoints for offshoring.</w:t>
      </w:r>
    </w:p>
    <w:p w:rsidR="00CE18C8" w:rsidRDefault="00CE18C8" w:rsidP="00CE18C8">
      <w:pPr>
        <w:pStyle w:val="NormalWeb"/>
        <w:spacing w:before="0" w:beforeAutospacing="0" w:after="225" w:afterAutospacing="0"/>
        <w:jc w:val="both"/>
        <w:rPr>
          <w:rFonts w:ascii="Arial" w:hAnsi="Arial" w:cs="Arial"/>
          <w:color w:val="222222"/>
          <w:sz w:val="21"/>
          <w:szCs w:val="21"/>
        </w:rPr>
      </w:pPr>
      <w:r>
        <w:rPr>
          <w:rFonts w:ascii="Arial" w:hAnsi="Arial" w:cs="Arial"/>
          <w:color w:val="222222"/>
          <w:sz w:val="21"/>
          <w:szCs w:val="21"/>
        </w:rPr>
        <w:t xml:space="preserve">Capitalize on low hanging fruit to identify a ballpark </w:t>
      </w:r>
      <w:proofErr w:type="gramStart"/>
      <w:r>
        <w:rPr>
          <w:rFonts w:ascii="Arial" w:hAnsi="Arial" w:cs="Arial"/>
          <w:color w:val="222222"/>
          <w:sz w:val="21"/>
          <w:szCs w:val="21"/>
        </w:rPr>
        <w:t>value added</w:t>
      </w:r>
      <w:proofErr w:type="gramEnd"/>
      <w:r>
        <w:rPr>
          <w:rFonts w:ascii="Arial" w:hAnsi="Arial" w:cs="Arial"/>
          <w:color w:val="222222"/>
          <w:sz w:val="21"/>
          <w:szCs w:val="21"/>
        </w:rPr>
        <w:t xml:space="preserve"> activity to beta test. Override the digital divide with additional </w:t>
      </w:r>
      <w:proofErr w:type="spellStart"/>
      <w:r>
        <w:rPr>
          <w:rFonts w:ascii="Arial" w:hAnsi="Arial" w:cs="Arial"/>
          <w:color w:val="222222"/>
          <w:sz w:val="21"/>
          <w:szCs w:val="21"/>
        </w:rPr>
        <w:t>clickthroughs</w:t>
      </w:r>
      <w:proofErr w:type="spellEnd"/>
      <w:r>
        <w:rPr>
          <w:rFonts w:ascii="Arial" w:hAnsi="Arial" w:cs="Arial"/>
          <w:color w:val="222222"/>
          <w:sz w:val="21"/>
          <w:szCs w:val="21"/>
        </w:rPr>
        <w:t xml:space="preserve"> from DevOps. Nanotechnology immersion along the information highway will close the loop on focusing solely on the bottom line.</w:t>
      </w:r>
    </w:p>
    <w:p w:rsidR="00170FA0" w:rsidRPr="00170FA0" w:rsidRDefault="00170FA0" w:rsidP="00170FA0"/>
    <w:sectPr w:rsidR="00170FA0" w:rsidRPr="00170FA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36E0" w:rsidRDefault="001236E0" w:rsidP="00E95CE5">
      <w:pPr>
        <w:spacing w:after="0" w:line="240" w:lineRule="auto"/>
      </w:pPr>
      <w:r>
        <w:separator/>
      </w:r>
    </w:p>
  </w:endnote>
  <w:endnote w:type="continuationSeparator" w:id="0">
    <w:p w:rsidR="001236E0" w:rsidRDefault="001236E0" w:rsidP="00E95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36E0" w:rsidRDefault="001236E0" w:rsidP="00E95CE5">
      <w:pPr>
        <w:spacing w:after="0" w:line="240" w:lineRule="auto"/>
      </w:pPr>
      <w:r>
        <w:separator/>
      </w:r>
    </w:p>
  </w:footnote>
  <w:footnote w:type="continuationSeparator" w:id="0">
    <w:p w:rsidR="001236E0" w:rsidRDefault="001236E0" w:rsidP="00E95C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09A0E3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E4ACE"/>
    <w:multiLevelType w:val="multilevel"/>
    <w:tmpl w:val="D02A6238"/>
    <w:lvl w:ilvl="0">
      <w:start w:val="1"/>
      <w:numFmt w:val="decimal"/>
      <w:pStyle w:val="Heading1"/>
      <w:isLgl/>
      <w:lvlText w:val="%1"/>
      <w:lvlJc w:val="left"/>
      <w:pPr>
        <w:tabs>
          <w:tab w:val="num" w:pos="0"/>
        </w:tabs>
        <w:ind w:left="0" w:hanging="720"/>
      </w:pPr>
      <w:rPr>
        <w:rFonts w:ascii="Franklin Gothic Heavy" w:hAnsi="Franklin Gothic Heavy" w:hint="default"/>
        <w:b w:val="0"/>
        <w:i w:val="0"/>
        <w:kern w:val="24"/>
        <w:sz w:val="40"/>
        <w:szCs w:val="24"/>
      </w:rPr>
    </w:lvl>
    <w:lvl w:ilvl="1">
      <w:start w:val="1"/>
      <w:numFmt w:val="decimal"/>
      <w:pStyle w:val="Heading2"/>
      <w:lvlText w:val="%1.%2"/>
      <w:lvlJc w:val="left"/>
      <w:pPr>
        <w:tabs>
          <w:tab w:val="num" w:pos="720"/>
        </w:tabs>
        <w:ind w:left="720" w:hanging="720"/>
      </w:pPr>
      <w:rPr>
        <w:rFonts w:ascii="Franklin Gothic Demi" w:hAnsi="Franklin Gothic Demi" w:hint="default"/>
        <w:b w:val="0"/>
        <w:i w:val="0"/>
        <w:sz w:val="28"/>
        <w:szCs w:val="24"/>
      </w:rPr>
    </w:lvl>
    <w:lvl w:ilvl="2">
      <w:start w:val="1"/>
      <w:numFmt w:val="decimal"/>
      <w:pStyle w:val="Heading3"/>
      <w:lvlText w:val="%1.%2.%3"/>
      <w:lvlJc w:val="left"/>
      <w:pPr>
        <w:tabs>
          <w:tab w:val="num" w:pos="1530"/>
        </w:tabs>
        <w:ind w:left="1530" w:firstLine="0"/>
      </w:pPr>
      <w:rPr>
        <w:rFonts w:ascii="Franklin Gothic Demi" w:hAnsi="Franklin Gothic Demi" w:hint="default"/>
        <w:b w:val="0"/>
        <w:i w:val="0"/>
        <w:kern w:val="24"/>
        <w:sz w:val="24"/>
        <w:szCs w:val="24"/>
      </w:rPr>
    </w:lvl>
    <w:lvl w:ilvl="3">
      <w:start w:val="1"/>
      <w:numFmt w:val="decimal"/>
      <w:pStyle w:val="Heading4"/>
      <w:suff w:val="space"/>
      <w:lvlText w:val="%1.%2.%3.%4"/>
      <w:lvlJc w:val="left"/>
      <w:pPr>
        <w:ind w:left="0" w:firstLine="0"/>
      </w:pPr>
      <w:rPr>
        <w:rFonts w:ascii="Franklin Gothic Book" w:hAnsi="Franklin Gothic Book" w:hint="default"/>
        <w:b w:val="0"/>
        <w:i/>
        <w:sz w:val="24"/>
        <w:u w:val="none"/>
      </w:rPr>
    </w:lvl>
    <w:lvl w:ilvl="4">
      <w:start w:val="1"/>
      <w:numFmt w:val="decimal"/>
      <w:pStyle w:val="Heading5"/>
      <w:suff w:val="space"/>
      <w:lvlText w:val="%1.%2.%3.%4.%5"/>
      <w:lvlJc w:val="left"/>
      <w:pPr>
        <w:ind w:left="0" w:firstLine="360"/>
      </w:pPr>
      <w:rPr>
        <w:rFonts w:hint="default"/>
      </w:rPr>
    </w:lvl>
    <w:lvl w:ilvl="5">
      <w:start w:val="1"/>
      <w:numFmt w:val="decimal"/>
      <w:pStyle w:val="Heading6"/>
      <w:lvlText w:val="%1.%2.%3.%4.%5.%6"/>
      <w:lvlJc w:val="left"/>
      <w:pPr>
        <w:tabs>
          <w:tab w:val="num" w:pos="432"/>
        </w:tabs>
        <w:ind w:left="432" w:hanging="1152"/>
      </w:pPr>
      <w:rPr>
        <w:rFonts w:hint="default"/>
      </w:rPr>
    </w:lvl>
    <w:lvl w:ilvl="6">
      <w:start w:val="1"/>
      <w:numFmt w:val="decimal"/>
      <w:pStyle w:val="Heading7"/>
      <w:lvlText w:val="%1.%2.%3.%4.%5.%6.%7"/>
      <w:lvlJc w:val="left"/>
      <w:pPr>
        <w:tabs>
          <w:tab w:val="num" w:pos="576"/>
        </w:tabs>
        <w:ind w:left="576" w:hanging="1296"/>
      </w:pPr>
      <w:rPr>
        <w:rFonts w:hint="default"/>
      </w:rPr>
    </w:lvl>
    <w:lvl w:ilvl="7">
      <w:start w:val="1"/>
      <w:numFmt w:val="decimal"/>
      <w:pStyle w:val="Heading8"/>
      <w:lvlText w:val="%1.%2.%3.%4.%5.%6.%7.%8"/>
      <w:lvlJc w:val="left"/>
      <w:pPr>
        <w:tabs>
          <w:tab w:val="num" w:pos="720"/>
        </w:tabs>
        <w:ind w:left="720" w:hanging="1440"/>
      </w:pPr>
      <w:rPr>
        <w:rFonts w:hint="default"/>
      </w:rPr>
    </w:lvl>
    <w:lvl w:ilvl="8">
      <w:start w:val="1"/>
      <w:numFmt w:val="decimal"/>
      <w:lvlText w:val="%1.%2.%3.%4.%5.%6.%7.%8.%9"/>
      <w:lvlJc w:val="left"/>
      <w:pPr>
        <w:tabs>
          <w:tab w:val="num" w:pos="864"/>
        </w:tabs>
        <w:ind w:left="864" w:hanging="1584"/>
      </w:pPr>
      <w:rPr>
        <w:rFonts w:hint="default"/>
      </w:rPr>
    </w:lvl>
  </w:abstractNum>
  <w:abstractNum w:abstractNumId="2" w15:restartNumberingAfterBreak="0">
    <w:nsid w:val="13C057F2"/>
    <w:multiLevelType w:val="multilevel"/>
    <w:tmpl w:val="25C8E77C"/>
    <w:lvl w:ilvl="0">
      <w:start w:val="1"/>
      <w:numFmt w:val="bullet"/>
      <w:pStyle w:val="ListBullet"/>
      <w:lvlText w:val="•"/>
      <w:lvlJc w:val="left"/>
      <w:pPr>
        <w:tabs>
          <w:tab w:val="num" w:pos="360"/>
        </w:tabs>
        <w:ind w:left="360" w:hanging="360"/>
      </w:pPr>
      <w:rPr>
        <w:rFonts w:ascii="Georgia" w:hAnsi="Georgia" w:hint="default"/>
      </w:rPr>
    </w:lvl>
    <w:lvl w:ilvl="1">
      <w:start w:val="1"/>
      <w:numFmt w:val="none"/>
      <w:lvlText w:val="o"/>
      <w:lvlJc w:val="left"/>
      <w:pPr>
        <w:tabs>
          <w:tab w:val="num" w:pos="720"/>
        </w:tabs>
        <w:ind w:left="720" w:hanging="360"/>
      </w:pPr>
      <w:rPr>
        <w:rFonts w:ascii="Courier New" w:hAnsi="Courier New" w:hint="default"/>
        <w:b w:val="0"/>
        <w:i w:val="0"/>
        <w:sz w:val="24"/>
      </w:rPr>
    </w:lvl>
    <w:lvl w:ilvl="2">
      <w:start w:val="1"/>
      <w:numFmt w:val="bullet"/>
      <w:lvlText w:val="*"/>
      <w:lvlJc w:val="left"/>
      <w:pPr>
        <w:tabs>
          <w:tab w:val="num" w:pos="1080"/>
        </w:tabs>
        <w:ind w:left="1080" w:hanging="360"/>
      </w:pPr>
      <w:rPr>
        <w:rFonts w:ascii="Times New Roman" w:hAnsi="Times New Roman" w:cs="Times New Roman" w:hint="default"/>
        <w:b w:val="0"/>
        <w:i w:val="0"/>
      </w:rPr>
    </w:lvl>
    <w:lvl w:ilvl="3">
      <w:start w:val="1"/>
      <w:numFmt w:val="none"/>
      <w:lvlText w:val="~"/>
      <w:lvlJc w:val="left"/>
      <w:pPr>
        <w:tabs>
          <w:tab w:val="num" w:pos="1440"/>
        </w:tabs>
        <w:ind w:left="1440" w:hanging="360"/>
      </w:pPr>
      <w:rPr>
        <w:rFonts w:hint="default"/>
      </w:rPr>
    </w:lvl>
    <w:lvl w:ilvl="4">
      <w:start w:val="1"/>
      <w:numFmt w:val="bullet"/>
      <w:suff w:val="space"/>
      <w:lvlText w:val="-"/>
      <w:lvlJc w:val="left"/>
      <w:pPr>
        <w:ind w:left="1800" w:hanging="360"/>
      </w:pPr>
      <w:rPr>
        <w:rFonts w:ascii="Times New Roman" w:hAnsi="Times New Roman" w:cs="Times New Roman" w:hint="default"/>
      </w:rPr>
    </w:lvl>
    <w:lvl w:ilvl="5">
      <w:start w:val="1"/>
      <w:numFmt w:val="decimal"/>
      <w:suff w:val="space"/>
      <w:lvlText w:val="%6"/>
      <w:lvlJc w:val="left"/>
      <w:pPr>
        <w:ind w:left="0" w:firstLine="0"/>
      </w:pPr>
      <w:rPr>
        <w:rFonts w:hint="default"/>
      </w:rPr>
    </w:lvl>
    <w:lvl w:ilvl="6">
      <w:start w:val="1"/>
      <w:numFmt w:val="decimal"/>
      <w:lvlText w:val="%7"/>
      <w:lvlJc w:val="left"/>
      <w:pPr>
        <w:tabs>
          <w:tab w:val="num" w:pos="360"/>
        </w:tabs>
        <w:ind w:left="0" w:firstLine="0"/>
      </w:pPr>
      <w:rPr>
        <w:rFonts w:hint="default"/>
      </w:rPr>
    </w:lvl>
    <w:lvl w:ilvl="7">
      <w:start w:val="1"/>
      <w:numFmt w:val="decimal"/>
      <w:lvlText w:val="%8"/>
      <w:lvlJc w:val="left"/>
      <w:pPr>
        <w:tabs>
          <w:tab w:val="num" w:pos="360"/>
        </w:tabs>
        <w:ind w:left="0" w:firstLine="0"/>
      </w:pPr>
      <w:rPr>
        <w:rFonts w:hint="default"/>
      </w:rPr>
    </w:lvl>
    <w:lvl w:ilvl="8">
      <w:start w:val="1"/>
      <w:numFmt w:val="decimal"/>
      <w:lvlText w:val="%9"/>
      <w:lvlJc w:val="left"/>
      <w:pPr>
        <w:tabs>
          <w:tab w:val="num" w:pos="360"/>
        </w:tabs>
        <w:ind w:left="0" w:firstLine="0"/>
      </w:pPr>
      <w:rPr>
        <w:rFonts w:hint="default"/>
      </w:rPr>
    </w:lvl>
  </w:abstractNum>
  <w:abstractNum w:abstractNumId="3" w15:restartNumberingAfterBreak="0">
    <w:nsid w:val="54A5021D"/>
    <w:multiLevelType w:val="hybridMultilevel"/>
    <w:tmpl w:val="2A94E96C"/>
    <w:lvl w:ilvl="0" w:tplc="B2D64870">
      <w:start w:val="1"/>
      <w:numFmt w:val="bullet"/>
      <w:pStyle w:val="TableTextCompact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8C66696"/>
    <w:multiLevelType w:val="hybridMultilevel"/>
    <w:tmpl w:val="7A548AF0"/>
    <w:lvl w:ilvl="0" w:tplc="3C7CF124">
      <w:start w:val="1"/>
      <w:numFmt w:val="bullet"/>
      <w:pStyle w:val="TableTextCompactBullet2"/>
      <w:lvlText w:val="–"/>
      <w:lvlJc w:val="left"/>
      <w:pPr>
        <w:ind w:left="720" w:hanging="360"/>
      </w:pPr>
      <w:rPr>
        <w:rFonts w:ascii="Franklin Gothic Book" w:hAnsi="Franklin Gothic Book"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D4F00F9"/>
    <w:multiLevelType w:val="hybridMultilevel"/>
    <w:tmpl w:val="BEF0B0BE"/>
    <w:lvl w:ilvl="0" w:tplc="39E6A54C">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0"/>
  </w:num>
  <w:num w:numId="14">
    <w:abstractNumId w:val="2"/>
  </w:num>
  <w:num w:numId="15">
    <w:abstractNumId w:val="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NDQ2NTczMzA2sDAzsjBQ0lEKTi0uzszPAykwrAUAZ+yP1ywAAAA="/>
  </w:docVars>
  <w:rsids>
    <w:rsidRoot w:val="00253980"/>
    <w:rsid w:val="00051F97"/>
    <w:rsid w:val="001236E0"/>
    <w:rsid w:val="00170FA0"/>
    <w:rsid w:val="002219EA"/>
    <w:rsid w:val="00235C2A"/>
    <w:rsid w:val="00253980"/>
    <w:rsid w:val="00291EB5"/>
    <w:rsid w:val="002C029B"/>
    <w:rsid w:val="002F70C1"/>
    <w:rsid w:val="003204AB"/>
    <w:rsid w:val="003D0D79"/>
    <w:rsid w:val="003D11CE"/>
    <w:rsid w:val="00442B20"/>
    <w:rsid w:val="004A6BF4"/>
    <w:rsid w:val="0053595A"/>
    <w:rsid w:val="005572A2"/>
    <w:rsid w:val="0058434A"/>
    <w:rsid w:val="006445BF"/>
    <w:rsid w:val="00645881"/>
    <w:rsid w:val="0078047E"/>
    <w:rsid w:val="007A10D1"/>
    <w:rsid w:val="007F6B71"/>
    <w:rsid w:val="00854CD6"/>
    <w:rsid w:val="0088175F"/>
    <w:rsid w:val="008F1244"/>
    <w:rsid w:val="00924050"/>
    <w:rsid w:val="009434D5"/>
    <w:rsid w:val="009508A5"/>
    <w:rsid w:val="00980EAD"/>
    <w:rsid w:val="009C7DE6"/>
    <w:rsid w:val="00A02162"/>
    <w:rsid w:val="00A10320"/>
    <w:rsid w:val="00A66FE2"/>
    <w:rsid w:val="00AF1475"/>
    <w:rsid w:val="00B12DDE"/>
    <w:rsid w:val="00BA05DF"/>
    <w:rsid w:val="00BD012C"/>
    <w:rsid w:val="00BE5669"/>
    <w:rsid w:val="00C72C3F"/>
    <w:rsid w:val="00C83627"/>
    <w:rsid w:val="00CB1E49"/>
    <w:rsid w:val="00CE18C8"/>
    <w:rsid w:val="00D854BC"/>
    <w:rsid w:val="00E538DE"/>
    <w:rsid w:val="00E73583"/>
    <w:rsid w:val="00E7426E"/>
    <w:rsid w:val="00E95CE5"/>
    <w:rsid w:val="00F46024"/>
    <w:rsid w:val="00F9235C"/>
    <w:rsid w:val="00F97660"/>
    <w:rsid w:val="00FD4D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8740DD-C3C6-489E-99DF-94A07F6A1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200" w:line="0"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45BF"/>
    <w:pPr>
      <w:spacing w:after="320" w:line="320" w:lineRule="atLeast"/>
    </w:pPr>
    <w:rPr>
      <w:rFonts w:ascii="Georgia" w:hAnsi="Georgia"/>
      <w:sz w:val="24"/>
      <w:szCs w:val="24"/>
    </w:rPr>
  </w:style>
  <w:style w:type="paragraph" w:styleId="Heading1">
    <w:name w:val="heading 1"/>
    <w:next w:val="BodyText"/>
    <w:link w:val="Heading1Char"/>
    <w:qFormat/>
    <w:rsid w:val="006445BF"/>
    <w:pPr>
      <w:pageBreakBefore/>
      <w:widowControl w:val="0"/>
      <w:numPr>
        <w:numId w:val="12"/>
      </w:numPr>
      <w:suppressAutoHyphens/>
      <w:spacing w:before="720" w:after="320" w:line="480" w:lineRule="atLeast"/>
      <w:outlineLvl w:val="0"/>
    </w:pPr>
    <w:rPr>
      <w:rFonts w:ascii="Franklin Gothic Heavy" w:eastAsiaTheme="majorEastAsia" w:hAnsi="Franklin Gothic Heavy" w:cs="Arial"/>
      <w:bCs/>
      <w:kern w:val="40"/>
      <w:sz w:val="40"/>
      <w:szCs w:val="40"/>
    </w:rPr>
  </w:style>
  <w:style w:type="paragraph" w:styleId="Heading2">
    <w:name w:val="heading 2"/>
    <w:basedOn w:val="Heading1"/>
    <w:next w:val="BodyText"/>
    <w:link w:val="Heading2Char"/>
    <w:qFormat/>
    <w:rsid w:val="006445BF"/>
    <w:pPr>
      <w:keepNext/>
      <w:keepLines/>
      <w:pageBreakBefore w:val="0"/>
      <w:numPr>
        <w:ilvl w:val="1"/>
      </w:numPr>
      <w:spacing w:before="160" w:after="200" w:line="320" w:lineRule="atLeast"/>
      <w:outlineLvl w:val="1"/>
    </w:pPr>
    <w:rPr>
      <w:rFonts w:ascii="Franklin Gothic Demi" w:hAnsi="Franklin Gothic Demi"/>
      <w:bCs w:val="0"/>
      <w:iCs/>
      <w:kern w:val="28"/>
      <w:sz w:val="28"/>
      <w:szCs w:val="28"/>
    </w:rPr>
  </w:style>
  <w:style w:type="paragraph" w:styleId="Heading3">
    <w:name w:val="heading 3"/>
    <w:basedOn w:val="Heading2"/>
    <w:next w:val="BodyText"/>
    <w:link w:val="Heading3Char"/>
    <w:qFormat/>
    <w:rsid w:val="006445BF"/>
    <w:pPr>
      <w:numPr>
        <w:ilvl w:val="2"/>
      </w:numPr>
      <w:tabs>
        <w:tab w:val="left" w:pos="936"/>
      </w:tabs>
      <w:outlineLvl w:val="2"/>
    </w:pPr>
    <w:rPr>
      <w:bCs/>
      <w:kern w:val="24"/>
      <w:sz w:val="24"/>
      <w:szCs w:val="26"/>
    </w:rPr>
  </w:style>
  <w:style w:type="paragraph" w:styleId="Heading4">
    <w:name w:val="heading 4"/>
    <w:basedOn w:val="Heading3"/>
    <w:next w:val="BodyText"/>
    <w:link w:val="Heading4Char"/>
    <w:qFormat/>
    <w:rsid w:val="006445BF"/>
    <w:pPr>
      <w:numPr>
        <w:ilvl w:val="3"/>
      </w:numPr>
      <w:outlineLvl w:val="3"/>
    </w:pPr>
    <w:rPr>
      <w:rFonts w:ascii="Franklin Gothic Book" w:hAnsi="Franklin Gothic Book"/>
      <w:bCs w:val="0"/>
      <w:i/>
      <w:szCs w:val="24"/>
    </w:rPr>
  </w:style>
  <w:style w:type="paragraph" w:styleId="Heading5">
    <w:name w:val="heading 5"/>
    <w:basedOn w:val="Heading4"/>
    <w:next w:val="BodyText"/>
    <w:link w:val="Heading5Char"/>
    <w:semiHidden/>
    <w:qFormat/>
    <w:rsid w:val="006445BF"/>
    <w:pPr>
      <w:numPr>
        <w:ilvl w:val="4"/>
      </w:numPr>
      <w:ind w:right="360"/>
      <w:outlineLvl w:val="4"/>
    </w:pPr>
    <w:rPr>
      <w:rFonts w:ascii="Georgia" w:eastAsia="Times New Roman" w:hAnsi="Georgia"/>
      <w:bCs/>
      <w:iCs w:val="0"/>
      <w:szCs w:val="26"/>
    </w:rPr>
  </w:style>
  <w:style w:type="paragraph" w:styleId="Heading6">
    <w:name w:val="heading 6"/>
    <w:basedOn w:val="Normal"/>
    <w:next w:val="Normal"/>
    <w:link w:val="Heading6Char"/>
    <w:semiHidden/>
    <w:qFormat/>
    <w:rsid w:val="006445BF"/>
    <w:pPr>
      <w:numPr>
        <w:ilvl w:val="5"/>
        <w:numId w:val="12"/>
      </w:numPr>
      <w:spacing w:before="240" w:after="60"/>
      <w:outlineLvl w:val="5"/>
    </w:pPr>
    <w:rPr>
      <w:rFonts w:ascii="Times New Roman" w:hAnsi="Times New Roman"/>
      <w:b/>
      <w:bCs/>
      <w:sz w:val="22"/>
      <w:szCs w:val="22"/>
    </w:rPr>
  </w:style>
  <w:style w:type="paragraph" w:styleId="Heading7">
    <w:name w:val="heading 7"/>
    <w:basedOn w:val="Normal"/>
    <w:next w:val="Normal"/>
    <w:link w:val="Heading7Char"/>
    <w:semiHidden/>
    <w:qFormat/>
    <w:rsid w:val="006445BF"/>
    <w:pPr>
      <w:numPr>
        <w:ilvl w:val="6"/>
        <w:numId w:val="12"/>
      </w:numPr>
      <w:spacing w:before="240" w:after="60"/>
      <w:outlineLvl w:val="6"/>
    </w:pPr>
    <w:rPr>
      <w:rFonts w:ascii="Times New Roman" w:hAnsi="Times New Roman"/>
    </w:rPr>
  </w:style>
  <w:style w:type="paragraph" w:styleId="Heading8">
    <w:name w:val="heading 8"/>
    <w:basedOn w:val="Normal"/>
    <w:next w:val="Normal"/>
    <w:link w:val="Heading8Char"/>
    <w:semiHidden/>
    <w:qFormat/>
    <w:rsid w:val="006445BF"/>
    <w:pPr>
      <w:numPr>
        <w:ilvl w:val="7"/>
        <w:numId w:val="12"/>
      </w:numPr>
      <w:spacing w:before="240" w:after="60"/>
      <w:outlineLvl w:val="7"/>
    </w:pPr>
    <w:rPr>
      <w:rFonts w:ascii="Times New Roman" w:hAnsi="Times New Roman"/>
      <w:i/>
      <w:iCs/>
    </w:rPr>
  </w:style>
  <w:style w:type="paragraph" w:styleId="Heading9">
    <w:name w:val="heading 9"/>
    <w:basedOn w:val="Normal"/>
    <w:next w:val="Normal"/>
    <w:link w:val="Heading9Char"/>
    <w:semiHidden/>
    <w:qFormat/>
    <w:rsid w:val="006445BF"/>
    <w:pPr>
      <w:numPr>
        <w:ilvl w:val="8"/>
        <w:numId w:val="19"/>
      </w:numPr>
      <w:tabs>
        <w:tab w:val="clear" w:pos="360"/>
        <w:tab w:val="num" w:pos="864"/>
      </w:tabs>
      <w:spacing w:before="240" w:after="60"/>
      <w:ind w:left="86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for Tables"/>
    <w:basedOn w:val="Normal"/>
    <w:link w:val="ListParagraphChar"/>
    <w:uiPriority w:val="34"/>
    <w:unhideWhenUsed/>
    <w:qFormat/>
    <w:rsid w:val="006445BF"/>
    <w:pPr>
      <w:tabs>
        <w:tab w:val="left" w:pos="360"/>
        <w:tab w:val="left" w:pos="720"/>
        <w:tab w:val="left" w:pos="1080"/>
      </w:tabs>
      <w:spacing w:after="0" w:line="240" w:lineRule="auto"/>
      <w:ind w:left="720"/>
      <w:contextualSpacing/>
    </w:pPr>
    <w:rPr>
      <w:rFonts w:ascii="Times New Roman" w:hAnsi="Times New Roman"/>
      <w:sz w:val="22"/>
      <w:szCs w:val="22"/>
    </w:rPr>
  </w:style>
  <w:style w:type="character" w:styleId="Hyperlink">
    <w:name w:val="Hyperlink"/>
    <w:basedOn w:val="DefaultParagraphFont"/>
    <w:uiPriority w:val="99"/>
    <w:unhideWhenUsed/>
    <w:rsid w:val="00253980"/>
    <w:rPr>
      <w:color w:val="0563C1" w:themeColor="hyperlink"/>
      <w:u w:val="single"/>
    </w:rPr>
  </w:style>
  <w:style w:type="paragraph" w:styleId="FootnoteText">
    <w:name w:val="footnote text"/>
    <w:basedOn w:val="Normal"/>
    <w:link w:val="FootnoteTextChar"/>
    <w:uiPriority w:val="99"/>
    <w:semiHidden/>
    <w:unhideWhenUsed/>
    <w:rsid w:val="00E95CE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95CE5"/>
    <w:rPr>
      <w:sz w:val="20"/>
      <w:szCs w:val="20"/>
    </w:rPr>
  </w:style>
  <w:style w:type="character" w:styleId="FootnoteReference">
    <w:name w:val="footnote reference"/>
    <w:basedOn w:val="DefaultParagraphFont"/>
    <w:uiPriority w:val="99"/>
    <w:semiHidden/>
    <w:unhideWhenUsed/>
    <w:rsid w:val="00E95CE5"/>
    <w:rPr>
      <w:vertAlign w:val="superscript"/>
    </w:rPr>
  </w:style>
  <w:style w:type="character" w:styleId="FollowedHyperlink">
    <w:name w:val="FollowedHyperlink"/>
    <w:basedOn w:val="DefaultParagraphFont"/>
    <w:uiPriority w:val="99"/>
    <w:semiHidden/>
    <w:unhideWhenUsed/>
    <w:rsid w:val="00AF1475"/>
    <w:rPr>
      <w:color w:val="954F72" w:themeColor="followedHyperlink"/>
      <w:u w:val="single"/>
    </w:rPr>
  </w:style>
  <w:style w:type="character" w:customStyle="1" w:styleId="Heading1Char">
    <w:name w:val="Heading 1 Char"/>
    <w:link w:val="Heading1"/>
    <w:rsid w:val="006445BF"/>
    <w:rPr>
      <w:rFonts w:ascii="Franklin Gothic Heavy" w:eastAsiaTheme="majorEastAsia" w:hAnsi="Franklin Gothic Heavy" w:cs="Arial"/>
      <w:bCs/>
      <w:kern w:val="40"/>
      <w:sz w:val="40"/>
      <w:szCs w:val="40"/>
    </w:rPr>
  </w:style>
  <w:style w:type="paragraph" w:styleId="NormalWeb">
    <w:name w:val="Normal (Web)"/>
    <w:basedOn w:val="Normal"/>
    <w:uiPriority w:val="99"/>
    <w:semiHidden/>
    <w:unhideWhenUsed/>
    <w:rsid w:val="00CE18C8"/>
    <w:pPr>
      <w:spacing w:before="100" w:beforeAutospacing="1" w:after="100" w:afterAutospacing="1" w:line="240" w:lineRule="auto"/>
    </w:pPr>
    <w:rPr>
      <w:rFonts w:ascii="Times New Roman" w:hAnsi="Times New Roman" w:cs="Times New Roman"/>
    </w:rPr>
  </w:style>
  <w:style w:type="paragraph" w:styleId="Title">
    <w:name w:val="Title"/>
    <w:next w:val="Normal"/>
    <w:link w:val="TitleChar"/>
    <w:qFormat/>
    <w:rsid w:val="006445BF"/>
    <w:pPr>
      <w:spacing w:after="160" w:line="480" w:lineRule="atLeast"/>
    </w:pPr>
    <w:rPr>
      <w:rFonts w:ascii="Franklin Gothic Heavy" w:eastAsiaTheme="majorEastAsia" w:hAnsi="Franklin Gothic Heavy" w:cs="Arial"/>
      <w:bCs/>
      <w:kern w:val="40"/>
      <w:sz w:val="40"/>
      <w:szCs w:val="40"/>
    </w:rPr>
  </w:style>
  <w:style w:type="character" w:customStyle="1" w:styleId="TitleChar">
    <w:name w:val="Title Char"/>
    <w:basedOn w:val="DefaultParagraphFont"/>
    <w:link w:val="Title"/>
    <w:rsid w:val="006445BF"/>
    <w:rPr>
      <w:rFonts w:ascii="Franklin Gothic Heavy" w:eastAsiaTheme="majorEastAsia" w:hAnsi="Franklin Gothic Heavy" w:cs="Arial"/>
      <w:bCs/>
      <w:kern w:val="40"/>
      <w:sz w:val="40"/>
      <w:szCs w:val="40"/>
    </w:rPr>
  </w:style>
  <w:style w:type="paragraph" w:styleId="Subtitle">
    <w:name w:val="Subtitle"/>
    <w:basedOn w:val="Normal"/>
    <w:next w:val="Normal"/>
    <w:link w:val="SubtitleChar"/>
    <w:semiHidden/>
    <w:qFormat/>
    <w:rsid w:val="005572A2"/>
    <w:pPr>
      <w:numPr>
        <w:ilvl w:val="1"/>
      </w:numPr>
      <w:spacing w:after="160"/>
    </w:pPr>
    <w:rPr>
      <w:rFonts w:asciiTheme="minorHAnsi" w:eastAsiaTheme="minorEastAsia" w:hAnsiTheme="minorHAnsi"/>
      <w:color w:val="5A5A5A" w:themeColor="text1" w:themeTint="A5"/>
      <w:spacing w:val="15"/>
      <w:sz w:val="22"/>
      <w:szCs w:val="22"/>
    </w:rPr>
  </w:style>
  <w:style w:type="character" w:customStyle="1" w:styleId="SubtitleChar">
    <w:name w:val="Subtitle Char"/>
    <w:basedOn w:val="DefaultParagraphFont"/>
    <w:link w:val="Subtitle"/>
    <w:semiHidden/>
    <w:rsid w:val="005572A2"/>
    <w:rPr>
      <w:rFonts w:eastAsiaTheme="minorEastAsia"/>
      <w:color w:val="5A5A5A" w:themeColor="text1" w:themeTint="A5"/>
      <w:spacing w:val="15"/>
    </w:rPr>
  </w:style>
  <w:style w:type="paragraph" w:customStyle="1" w:styleId="TableText">
    <w:name w:val="Table Text"/>
    <w:qFormat/>
    <w:rsid w:val="006445BF"/>
    <w:pPr>
      <w:suppressAutoHyphens/>
      <w:spacing w:before="40" w:after="40" w:line="220" w:lineRule="atLeast"/>
    </w:pPr>
    <w:rPr>
      <w:rFonts w:ascii="Franklin Gothic Book" w:hAnsi="Franklin Gothic Book"/>
      <w:kern w:val="20"/>
    </w:rPr>
  </w:style>
  <w:style w:type="paragraph" w:customStyle="1" w:styleId="Normal298">
    <w:name w:val="Normal 298"/>
    <w:basedOn w:val="Normal"/>
    <w:semiHidden/>
    <w:qFormat/>
    <w:rsid w:val="006445BF"/>
    <w:pPr>
      <w:spacing w:after="0" w:line="240" w:lineRule="auto"/>
      <w:ind w:left="216"/>
    </w:pPr>
    <w:rPr>
      <w:rFonts w:ascii="Times New Roman" w:hAnsi="Times New Roman"/>
      <w:kern w:val="20"/>
      <w:sz w:val="20"/>
      <w:szCs w:val="20"/>
    </w:rPr>
  </w:style>
  <w:style w:type="paragraph" w:customStyle="1" w:styleId="CoverMissionStatement">
    <w:name w:val="Cover Mission Statement"/>
    <w:basedOn w:val="BodyText"/>
    <w:semiHidden/>
    <w:qFormat/>
    <w:rsid w:val="006445BF"/>
    <w:pPr>
      <w:widowControl w:val="0"/>
      <w:suppressAutoHyphens/>
      <w:spacing w:after="280" w:line="280" w:lineRule="atLeast"/>
    </w:pPr>
    <w:rPr>
      <w:kern w:val="24"/>
      <w:sz w:val="20"/>
      <w:szCs w:val="20"/>
    </w:rPr>
  </w:style>
  <w:style w:type="paragraph" w:styleId="BodyText">
    <w:name w:val="Body Text"/>
    <w:basedOn w:val="Normal"/>
    <w:link w:val="BodyTextChar"/>
    <w:uiPriority w:val="99"/>
    <w:semiHidden/>
    <w:unhideWhenUsed/>
    <w:rsid w:val="006445BF"/>
    <w:pPr>
      <w:spacing w:after="120"/>
    </w:pPr>
  </w:style>
  <w:style w:type="character" w:customStyle="1" w:styleId="BodyTextChar">
    <w:name w:val="Body Text Char"/>
    <w:basedOn w:val="DefaultParagraphFont"/>
    <w:link w:val="BodyText"/>
    <w:uiPriority w:val="99"/>
    <w:semiHidden/>
    <w:rsid w:val="006445BF"/>
  </w:style>
  <w:style w:type="paragraph" w:customStyle="1" w:styleId="Heading01">
    <w:name w:val="Heading 01"/>
    <w:basedOn w:val="Heading1"/>
    <w:next w:val="BodyText"/>
    <w:qFormat/>
    <w:rsid w:val="006445BF"/>
    <w:pPr>
      <w:keepLines/>
      <w:numPr>
        <w:numId w:val="0"/>
      </w:numPr>
      <w:ind w:left="-720"/>
    </w:pPr>
    <w:rPr>
      <w:rFonts w:eastAsia="Times New Roman"/>
    </w:rPr>
  </w:style>
  <w:style w:type="paragraph" w:customStyle="1" w:styleId="GraphicInline2">
    <w:name w:val="Graphic Inline 2"/>
    <w:basedOn w:val="Normal"/>
    <w:next w:val="BodyText"/>
    <w:semiHidden/>
    <w:qFormat/>
    <w:rsid w:val="006445BF"/>
    <w:pPr>
      <w:widowControl w:val="0"/>
      <w:ind w:left="-720" w:right="-720"/>
      <w:jc w:val="center"/>
    </w:pPr>
    <w:rPr>
      <w:kern w:val="24"/>
    </w:rPr>
  </w:style>
  <w:style w:type="paragraph" w:customStyle="1" w:styleId="SideFooter">
    <w:name w:val="Side Footer"/>
    <w:basedOn w:val="Normal"/>
    <w:semiHidden/>
    <w:qFormat/>
    <w:rsid w:val="006445BF"/>
    <w:pPr>
      <w:widowControl w:val="0"/>
      <w:tabs>
        <w:tab w:val="center" w:pos="3960"/>
        <w:tab w:val="center" w:pos="4680"/>
        <w:tab w:val="right" w:pos="9360"/>
      </w:tabs>
      <w:spacing w:after="200" w:line="240" w:lineRule="atLeast"/>
    </w:pPr>
    <w:rPr>
      <w:rFonts w:ascii="Franklin Gothic Demi" w:hAnsi="Franklin Gothic Demi"/>
      <w:kern w:val="20"/>
      <w:sz w:val="20"/>
      <w:szCs w:val="18"/>
    </w:rPr>
  </w:style>
  <w:style w:type="paragraph" w:customStyle="1" w:styleId="TableTextCompactBullet">
    <w:name w:val="Table Text Compact Bullet"/>
    <w:basedOn w:val="Normal"/>
    <w:semiHidden/>
    <w:unhideWhenUsed/>
    <w:qFormat/>
    <w:rsid w:val="006445BF"/>
    <w:pPr>
      <w:numPr>
        <w:numId w:val="15"/>
      </w:numPr>
      <w:suppressAutoHyphens/>
      <w:spacing w:before="40" w:after="40" w:line="200" w:lineRule="atLeast"/>
    </w:pPr>
    <w:rPr>
      <w:spacing w:val="-4"/>
      <w:kern w:val="16"/>
      <w:sz w:val="16"/>
      <w:szCs w:val="18"/>
    </w:rPr>
  </w:style>
  <w:style w:type="paragraph" w:customStyle="1" w:styleId="TableTextCompactBullet2">
    <w:name w:val="Table Text Compact Bullet 2"/>
    <w:basedOn w:val="TableTextCompactBullet"/>
    <w:semiHidden/>
    <w:unhideWhenUsed/>
    <w:qFormat/>
    <w:rsid w:val="006445BF"/>
    <w:pPr>
      <w:numPr>
        <w:numId w:val="16"/>
      </w:numPr>
    </w:pPr>
  </w:style>
  <w:style w:type="paragraph" w:customStyle="1" w:styleId="TableHeading">
    <w:name w:val="Table Heading"/>
    <w:basedOn w:val="Normal"/>
    <w:qFormat/>
    <w:rsid w:val="006445BF"/>
    <w:pPr>
      <w:autoSpaceDE w:val="0"/>
      <w:autoSpaceDN w:val="0"/>
      <w:adjustRightInd w:val="0"/>
      <w:spacing w:before="60" w:after="60" w:line="240" w:lineRule="auto"/>
      <w:jc w:val="center"/>
    </w:pPr>
    <w:rPr>
      <w:rFonts w:ascii="Arial" w:hAnsi="Arial" w:cs="Times New Roman"/>
      <w:b/>
      <w:color w:val="000000"/>
      <w:sz w:val="18"/>
      <w:szCs w:val="18"/>
    </w:rPr>
  </w:style>
  <w:style w:type="paragraph" w:customStyle="1" w:styleId="FirstParagraph">
    <w:name w:val="First Paragraph"/>
    <w:basedOn w:val="BodyText"/>
    <w:next w:val="BodyText"/>
    <w:qFormat/>
    <w:rsid w:val="006445BF"/>
    <w:pPr>
      <w:spacing w:before="180" w:after="180" w:line="240" w:lineRule="auto"/>
    </w:pPr>
    <w:rPr>
      <w:rFonts w:asciiTheme="minorHAnsi" w:eastAsiaTheme="minorHAnsi" w:hAnsiTheme="minorHAnsi"/>
    </w:rPr>
  </w:style>
  <w:style w:type="paragraph" w:customStyle="1" w:styleId="Paragraph">
    <w:name w:val="Paragraph"/>
    <w:basedOn w:val="Normal"/>
    <w:link w:val="ParagraphChar"/>
    <w:qFormat/>
    <w:rsid w:val="006445BF"/>
  </w:style>
  <w:style w:type="character" w:customStyle="1" w:styleId="ParagraphChar">
    <w:name w:val="Paragraph Char"/>
    <w:basedOn w:val="DefaultParagraphFont"/>
    <w:link w:val="Paragraph"/>
    <w:rsid w:val="006445BF"/>
    <w:rPr>
      <w:rFonts w:ascii="Georgia" w:hAnsi="Georgia"/>
      <w:sz w:val="24"/>
      <w:szCs w:val="24"/>
    </w:rPr>
  </w:style>
  <w:style w:type="character" w:customStyle="1" w:styleId="Heading2Char">
    <w:name w:val="Heading 2 Char"/>
    <w:basedOn w:val="DefaultParagraphFont"/>
    <w:link w:val="Heading2"/>
    <w:rsid w:val="006445BF"/>
    <w:rPr>
      <w:rFonts w:ascii="Franklin Gothic Demi" w:eastAsiaTheme="majorEastAsia" w:hAnsi="Franklin Gothic Demi" w:cs="Arial"/>
      <w:iCs/>
      <w:kern w:val="28"/>
      <w:sz w:val="28"/>
      <w:szCs w:val="28"/>
    </w:rPr>
  </w:style>
  <w:style w:type="character" w:customStyle="1" w:styleId="Heading3Char">
    <w:name w:val="Heading 3 Char"/>
    <w:basedOn w:val="DefaultParagraphFont"/>
    <w:link w:val="Heading3"/>
    <w:rsid w:val="006445BF"/>
    <w:rPr>
      <w:rFonts w:ascii="Franklin Gothic Demi" w:eastAsiaTheme="majorEastAsia" w:hAnsi="Franklin Gothic Demi" w:cs="Arial"/>
      <w:bCs/>
      <w:iCs/>
      <w:kern w:val="24"/>
      <w:sz w:val="24"/>
      <w:szCs w:val="26"/>
    </w:rPr>
  </w:style>
  <w:style w:type="character" w:customStyle="1" w:styleId="Heading4Char">
    <w:name w:val="Heading 4 Char"/>
    <w:basedOn w:val="DefaultParagraphFont"/>
    <w:link w:val="Heading4"/>
    <w:rsid w:val="006445BF"/>
    <w:rPr>
      <w:rFonts w:ascii="Franklin Gothic Book" w:eastAsiaTheme="majorEastAsia" w:hAnsi="Franklin Gothic Book" w:cs="Arial"/>
      <w:i/>
      <w:iCs/>
      <w:kern w:val="24"/>
      <w:sz w:val="24"/>
      <w:szCs w:val="24"/>
    </w:rPr>
  </w:style>
  <w:style w:type="character" w:customStyle="1" w:styleId="Heading5Char">
    <w:name w:val="Heading 5 Char"/>
    <w:basedOn w:val="DefaultParagraphFont"/>
    <w:link w:val="Heading5"/>
    <w:semiHidden/>
    <w:rsid w:val="006445BF"/>
    <w:rPr>
      <w:rFonts w:ascii="Georgia" w:hAnsi="Georgia" w:cs="Arial"/>
      <w:bCs/>
      <w:i/>
      <w:kern w:val="24"/>
      <w:sz w:val="24"/>
      <w:szCs w:val="26"/>
    </w:rPr>
  </w:style>
  <w:style w:type="character" w:customStyle="1" w:styleId="Heading6Char">
    <w:name w:val="Heading 6 Char"/>
    <w:basedOn w:val="DefaultParagraphFont"/>
    <w:link w:val="Heading6"/>
    <w:semiHidden/>
    <w:rsid w:val="006445BF"/>
    <w:rPr>
      <w:rFonts w:ascii="Times New Roman" w:hAnsi="Times New Roman"/>
      <w:b/>
      <w:bCs/>
    </w:rPr>
  </w:style>
  <w:style w:type="character" w:customStyle="1" w:styleId="Heading7Char">
    <w:name w:val="Heading 7 Char"/>
    <w:basedOn w:val="DefaultParagraphFont"/>
    <w:link w:val="Heading7"/>
    <w:semiHidden/>
    <w:rsid w:val="006445BF"/>
    <w:rPr>
      <w:rFonts w:ascii="Times New Roman" w:hAnsi="Times New Roman"/>
      <w:sz w:val="24"/>
      <w:szCs w:val="24"/>
    </w:rPr>
  </w:style>
  <w:style w:type="character" w:customStyle="1" w:styleId="Heading8Char">
    <w:name w:val="Heading 8 Char"/>
    <w:basedOn w:val="DefaultParagraphFont"/>
    <w:link w:val="Heading8"/>
    <w:semiHidden/>
    <w:rsid w:val="006445BF"/>
    <w:rPr>
      <w:rFonts w:ascii="Times New Roman" w:hAnsi="Times New Roman"/>
      <w:i/>
      <w:iCs/>
      <w:sz w:val="24"/>
      <w:szCs w:val="24"/>
    </w:rPr>
  </w:style>
  <w:style w:type="character" w:customStyle="1" w:styleId="Heading9Char">
    <w:name w:val="Heading 9 Char"/>
    <w:basedOn w:val="DefaultParagraphFont"/>
    <w:link w:val="Heading9"/>
    <w:semiHidden/>
    <w:rsid w:val="006445BF"/>
    <w:rPr>
      <w:rFonts w:ascii="Arial" w:hAnsi="Arial" w:cs="Arial"/>
    </w:rPr>
  </w:style>
  <w:style w:type="paragraph" w:styleId="Caption">
    <w:name w:val="caption"/>
    <w:next w:val="Normal"/>
    <w:link w:val="CaptionChar"/>
    <w:uiPriority w:val="1"/>
    <w:qFormat/>
    <w:rsid w:val="006445BF"/>
    <w:pPr>
      <w:keepNext/>
      <w:tabs>
        <w:tab w:val="center" w:pos="3960"/>
        <w:tab w:val="right" w:pos="7920"/>
      </w:tabs>
      <w:suppressAutoHyphens/>
      <w:spacing w:before="60" w:after="60" w:line="240" w:lineRule="atLeast"/>
      <w:jc w:val="center"/>
    </w:pPr>
    <w:rPr>
      <w:rFonts w:ascii="Franklin Gothic Book" w:hAnsi="Franklin Gothic Book"/>
      <w:b/>
      <w:bCs/>
      <w:kern w:val="22"/>
    </w:rPr>
  </w:style>
  <w:style w:type="character" w:customStyle="1" w:styleId="CaptionChar">
    <w:name w:val="Caption Char"/>
    <w:link w:val="Caption"/>
    <w:uiPriority w:val="1"/>
    <w:rsid w:val="006445BF"/>
    <w:rPr>
      <w:rFonts w:ascii="Franklin Gothic Book" w:hAnsi="Franklin Gothic Book"/>
      <w:b/>
      <w:bCs/>
      <w:kern w:val="22"/>
    </w:rPr>
  </w:style>
  <w:style w:type="paragraph" w:styleId="ListBullet">
    <w:name w:val="List Bullet"/>
    <w:basedOn w:val="BodyText"/>
    <w:qFormat/>
    <w:rsid w:val="006445BF"/>
    <w:pPr>
      <w:numPr>
        <w:numId w:val="14"/>
      </w:numPr>
      <w:spacing w:after="320"/>
      <w:contextualSpacing/>
    </w:pPr>
    <w:rPr>
      <w:kern w:val="24"/>
    </w:rPr>
  </w:style>
  <w:style w:type="character" w:styleId="Emphasis">
    <w:name w:val="Emphasis"/>
    <w:basedOn w:val="DefaultParagraphFont"/>
    <w:qFormat/>
    <w:rsid w:val="006445BF"/>
    <w:rPr>
      <w:i/>
      <w:iCs/>
    </w:rPr>
  </w:style>
  <w:style w:type="paragraph" w:styleId="NoSpacing">
    <w:name w:val="No Spacing"/>
    <w:basedOn w:val="Normal"/>
    <w:link w:val="NoSpacingChar"/>
    <w:uiPriority w:val="99"/>
    <w:qFormat/>
    <w:rsid w:val="006445BF"/>
    <w:pPr>
      <w:widowControl w:val="0"/>
      <w:spacing w:after="0"/>
    </w:pPr>
    <w:rPr>
      <w:rFonts w:eastAsia="Calibri"/>
      <w:szCs w:val="22"/>
    </w:rPr>
  </w:style>
  <w:style w:type="character" w:customStyle="1" w:styleId="NoSpacingChar">
    <w:name w:val="No Spacing Char"/>
    <w:basedOn w:val="DefaultParagraphFont"/>
    <w:link w:val="NoSpacing"/>
    <w:uiPriority w:val="99"/>
    <w:rsid w:val="006445BF"/>
    <w:rPr>
      <w:rFonts w:ascii="Georgia" w:eastAsia="Calibri" w:hAnsi="Georgia"/>
      <w:sz w:val="24"/>
    </w:rPr>
  </w:style>
  <w:style w:type="character" w:customStyle="1" w:styleId="ListParagraphChar">
    <w:name w:val="List Paragraph Char"/>
    <w:aliases w:val="List Paragraph for Tables Char"/>
    <w:basedOn w:val="DefaultParagraphFont"/>
    <w:link w:val="ListParagraph"/>
    <w:uiPriority w:val="34"/>
    <w:rsid w:val="006445BF"/>
    <w:rPr>
      <w:rFonts w:ascii="Times New Roman" w:hAnsi="Times New Roman"/>
    </w:rPr>
  </w:style>
  <w:style w:type="paragraph" w:styleId="Quote">
    <w:name w:val="Quote"/>
    <w:aliases w:val="Parameter Definitiions"/>
    <w:basedOn w:val="Normal"/>
    <w:next w:val="BodyText"/>
    <w:link w:val="QuoteChar"/>
    <w:uiPriority w:val="29"/>
    <w:qFormat/>
    <w:rsid w:val="006445BF"/>
    <w:pPr>
      <w:keepLines/>
      <w:suppressAutoHyphens/>
      <w:spacing w:after="240" w:line="240" w:lineRule="atLeast"/>
      <w:ind w:left="720" w:hanging="720"/>
    </w:pPr>
    <w:rPr>
      <w:iCs/>
      <w:color w:val="000000" w:themeColor="text1"/>
      <w:kern w:val="20"/>
      <w:sz w:val="20"/>
    </w:rPr>
  </w:style>
  <w:style w:type="character" w:customStyle="1" w:styleId="QuoteChar">
    <w:name w:val="Quote Char"/>
    <w:aliases w:val="Parameter Definitiions Char"/>
    <w:basedOn w:val="DefaultParagraphFont"/>
    <w:link w:val="Quote"/>
    <w:uiPriority w:val="29"/>
    <w:rsid w:val="006445BF"/>
    <w:rPr>
      <w:rFonts w:ascii="Georgia" w:hAnsi="Georgia"/>
      <w:iCs/>
      <w:color w:val="000000" w:themeColor="text1"/>
      <w:kern w:val="20"/>
      <w:sz w:val="20"/>
      <w:szCs w:val="24"/>
    </w:rPr>
  </w:style>
  <w:style w:type="character" w:styleId="SubtleEmphasis">
    <w:name w:val="Subtle Emphasis"/>
    <w:basedOn w:val="DefaultParagraphFont"/>
    <w:uiPriority w:val="19"/>
    <w:qFormat/>
    <w:rsid w:val="006445BF"/>
    <w:rPr>
      <w:i/>
      <w:iCs/>
      <w:color w:val="404040" w:themeColor="text1" w:themeTint="BF"/>
    </w:rPr>
  </w:style>
  <w:style w:type="paragraph" w:styleId="TOCHeading">
    <w:name w:val="TOC Heading"/>
    <w:basedOn w:val="Heading1"/>
    <w:next w:val="TOC1"/>
    <w:uiPriority w:val="39"/>
    <w:semiHidden/>
    <w:qFormat/>
    <w:rsid w:val="006445BF"/>
    <w:pPr>
      <w:numPr>
        <w:numId w:val="0"/>
      </w:numPr>
      <w:ind w:left="-720"/>
      <w:outlineLvl w:val="9"/>
    </w:pPr>
    <w:rPr>
      <w:rFonts w:cstheme="majorBidi"/>
      <w:szCs w:val="28"/>
    </w:rPr>
  </w:style>
  <w:style w:type="paragraph" w:styleId="TOC1">
    <w:name w:val="toc 1"/>
    <w:basedOn w:val="Normal"/>
    <w:next w:val="Normal"/>
    <w:autoRedefine/>
    <w:uiPriority w:val="39"/>
    <w:semiHidden/>
    <w:unhideWhenUsed/>
    <w:rsid w:val="006445BF"/>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316276">
      <w:bodyDiv w:val="1"/>
      <w:marLeft w:val="0"/>
      <w:marRight w:val="0"/>
      <w:marTop w:val="0"/>
      <w:marBottom w:val="0"/>
      <w:divBdr>
        <w:top w:val="none" w:sz="0" w:space="0" w:color="auto"/>
        <w:left w:val="none" w:sz="0" w:space="0" w:color="auto"/>
        <w:bottom w:val="none" w:sz="0" w:space="0" w:color="auto"/>
        <w:right w:val="none" w:sz="0" w:space="0" w:color="auto"/>
      </w:divBdr>
    </w:div>
    <w:div w:id="535041740">
      <w:bodyDiv w:val="1"/>
      <w:marLeft w:val="0"/>
      <w:marRight w:val="0"/>
      <w:marTop w:val="0"/>
      <w:marBottom w:val="0"/>
      <w:divBdr>
        <w:top w:val="none" w:sz="0" w:space="0" w:color="auto"/>
        <w:left w:val="none" w:sz="0" w:space="0" w:color="auto"/>
        <w:bottom w:val="none" w:sz="0" w:space="0" w:color="auto"/>
        <w:right w:val="none" w:sz="0" w:space="0" w:color="auto"/>
      </w:divBdr>
    </w:div>
    <w:div w:id="1943758084">
      <w:bodyDiv w:val="1"/>
      <w:marLeft w:val="0"/>
      <w:marRight w:val="0"/>
      <w:marTop w:val="0"/>
      <w:marBottom w:val="0"/>
      <w:divBdr>
        <w:top w:val="none" w:sz="0" w:space="0" w:color="auto"/>
        <w:left w:val="none" w:sz="0" w:space="0" w:color="auto"/>
        <w:bottom w:val="none" w:sz="0" w:space="0" w:color="auto"/>
        <w:right w:val="none" w:sz="0" w:space="0" w:color="auto"/>
      </w:divBdr>
    </w:div>
    <w:div w:id="205037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587</Words>
  <Characters>3348</Characters>
  <Application>Microsoft Office Word</Application>
  <DocSecurity>0</DocSecurity>
  <Lines>27</Lines>
  <Paragraphs>7</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Abstract</vt:lpstr>
      <vt:lpstr>Introduction</vt:lpstr>
      <vt:lpstr>Methods</vt:lpstr>
      <vt:lpstr>Results </vt:lpstr>
      <vt:lpstr>Discussion</vt:lpstr>
    </vt:vector>
  </TitlesOfParts>
  <Company>Microsoft</Company>
  <LinksUpToDate>false</LinksUpToDate>
  <CharactersWithSpaces>3928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Colvin</dc:creator>
  <cp:keywords/>
  <dc:description/>
  <cp:lastModifiedBy>Michael Colvin</cp:lastModifiedBy>
  <cp:revision>7</cp:revision>
  <dcterms:created xsi:type="dcterms:W3CDTF">2020-01-09T00:40:00Z</dcterms:created>
  <dcterms:modified xsi:type="dcterms:W3CDTF">2020-01-09T02:34:00Z</dcterms:modified>
</cp:coreProperties>
</file>